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3" w:rsidRDefault="00B07207" w:rsidP="00B07207">
      <w:pPr>
        <w:jc w:val="center"/>
        <w:rPr>
          <w:sz w:val="36"/>
          <w:szCs w:val="36"/>
        </w:rPr>
      </w:pPr>
      <w:r>
        <w:rPr>
          <w:sz w:val="36"/>
          <w:szCs w:val="36"/>
        </w:rPr>
        <w:t>Technology GCSE Revision List 2023</w:t>
      </w:r>
    </w:p>
    <w:p w:rsidR="00B07207" w:rsidRDefault="00B07207" w:rsidP="00B07207">
      <w:pPr>
        <w:jc w:val="center"/>
        <w:rPr>
          <w:sz w:val="36"/>
          <w:szCs w:val="36"/>
        </w:rPr>
      </w:pPr>
      <w:r>
        <w:rPr>
          <w:sz w:val="36"/>
          <w:szCs w:val="36"/>
        </w:rPr>
        <w:t>AQA</w:t>
      </w:r>
      <w:bookmarkStart w:id="0" w:name="_GoBack"/>
      <w:bookmarkEnd w:id="0"/>
    </w:p>
    <w:p w:rsidR="00B07207" w:rsidRDefault="00B07207" w:rsidP="00B07207">
      <w:pPr>
        <w:jc w:val="center"/>
        <w:rPr>
          <w:sz w:val="36"/>
          <w:szCs w:val="36"/>
        </w:rPr>
      </w:pPr>
      <w:r w:rsidRPr="00B07207">
        <w:rPr>
          <w:sz w:val="36"/>
          <w:szCs w:val="36"/>
        </w:rPr>
        <w:drawing>
          <wp:inline distT="0" distB="0" distL="0" distR="0" wp14:anchorId="7DF660B8" wp14:editId="437B85C7">
            <wp:extent cx="6794396" cy="793482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2642" cy="795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207" w:rsidRDefault="00B07207" w:rsidP="00B07207">
      <w:pPr>
        <w:tabs>
          <w:tab w:val="left" w:pos="349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B07207" w:rsidRDefault="00B07207" w:rsidP="00B07207">
      <w:pPr>
        <w:tabs>
          <w:tab w:val="left" w:pos="3496"/>
        </w:tabs>
        <w:rPr>
          <w:sz w:val="36"/>
          <w:szCs w:val="36"/>
        </w:rPr>
      </w:pPr>
    </w:p>
    <w:p w:rsidR="00B07207" w:rsidRDefault="00B07207" w:rsidP="00B07207">
      <w:pPr>
        <w:tabs>
          <w:tab w:val="left" w:pos="3496"/>
        </w:tabs>
        <w:rPr>
          <w:sz w:val="36"/>
          <w:szCs w:val="36"/>
        </w:rPr>
      </w:pPr>
      <w:r w:rsidRPr="00B07207">
        <w:rPr>
          <w:sz w:val="36"/>
          <w:szCs w:val="36"/>
        </w:rPr>
        <w:lastRenderedPageBreak/>
        <w:drawing>
          <wp:inline distT="0" distB="0" distL="0" distR="0" wp14:anchorId="47A47C00" wp14:editId="6839B349">
            <wp:extent cx="6645910" cy="97624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207" w:rsidRPr="00B07207" w:rsidRDefault="00B07207" w:rsidP="00B07207">
      <w:pPr>
        <w:tabs>
          <w:tab w:val="left" w:pos="3496"/>
        </w:tabs>
        <w:rPr>
          <w:sz w:val="36"/>
          <w:szCs w:val="36"/>
        </w:rPr>
      </w:pPr>
      <w:r w:rsidRPr="00B07207">
        <w:rPr>
          <w:sz w:val="36"/>
          <w:szCs w:val="36"/>
        </w:rPr>
        <w:lastRenderedPageBreak/>
        <w:drawing>
          <wp:inline distT="0" distB="0" distL="0" distR="0" wp14:anchorId="5908930B" wp14:editId="3F38972A">
            <wp:extent cx="6645910" cy="15513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207" w:rsidRPr="00B07207" w:rsidSect="00B0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07"/>
    <w:rsid w:val="0092703F"/>
    <w:rsid w:val="00B07207"/>
    <w:rsid w:val="00E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6348"/>
  <w15:chartTrackingRefBased/>
  <w15:docId w15:val="{AF650469-7BA3-4C07-AFE2-A9C3A3E2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F1621-D521-4712-B40B-53D04B4E60DC}"/>
</file>

<file path=customXml/itemProps2.xml><?xml version="1.0" encoding="utf-8"?>
<ds:datastoreItem xmlns:ds="http://schemas.openxmlformats.org/officeDocument/2006/customXml" ds:itemID="{60FFD72D-0663-44CC-8332-EEA5B6B24CD6}"/>
</file>

<file path=customXml/itemProps3.xml><?xml version="1.0" encoding="utf-8"?>
<ds:datastoreItem xmlns:ds="http://schemas.openxmlformats.org/officeDocument/2006/customXml" ds:itemID="{AB632A1F-2190-4E91-87EC-3E10D90F2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Chapman</dc:creator>
  <cp:keywords/>
  <dc:description/>
  <cp:lastModifiedBy>Gemma Chapman</cp:lastModifiedBy>
  <cp:revision>1</cp:revision>
  <dcterms:created xsi:type="dcterms:W3CDTF">2023-03-26T19:39:00Z</dcterms:created>
  <dcterms:modified xsi:type="dcterms:W3CDTF">2023-03-26T19:42:00Z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